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29" w:rsidRPr="00D3740B" w:rsidRDefault="00D67629" w:rsidP="00D37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40B">
        <w:rPr>
          <w:rFonts w:ascii="Arial" w:hAnsi="Arial" w:cs="Arial"/>
          <w:sz w:val="18"/>
          <w:szCs w:val="18"/>
          <w:lang w:val="sr-Cyrl-RS"/>
        </w:rPr>
        <w:t>И</w:t>
      </w:r>
      <w:r w:rsidRPr="00D3740B">
        <w:rPr>
          <w:rFonts w:ascii="Arial" w:hAnsi="Arial" w:cs="Arial"/>
          <w:sz w:val="18"/>
          <w:szCs w:val="18"/>
        </w:rPr>
        <w:t xml:space="preserve">нформација - У складу са </w:t>
      </w:r>
      <w:r w:rsidRPr="00D3740B">
        <w:rPr>
          <w:rFonts w:ascii="Arial" w:hAnsi="Arial" w:cs="Arial"/>
          <w:sz w:val="18"/>
          <w:szCs w:val="18"/>
          <w:lang w:val="sr-Cyrl-RS"/>
        </w:rPr>
        <w:t>ч</w:t>
      </w:r>
      <w:r w:rsidRPr="00D3740B">
        <w:rPr>
          <w:rFonts w:ascii="Arial" w:hAnsi="Arial" w:cs="Arial"/>
          <w:sz w:val="18"/>
          <w:szCs w:val="18"/>
        </w:rPr>
        <w:t>ланом 28. став 4. Закона о јавним набавкама (сл. БиХ, 39/14)</w:t>
      </w:r>
    </w:p>
    <w:p w:rsidR="00D67629" w:rsidRPr="00D3740B" w:rsidRDefault="00D67629" w:rsidP="00D37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40B">
        <w:rPr>
          <w:rFonts w:ascii="Arial" w:hAnsi="Arial" w:cs="Arial"/>
          <w:sz w:val="18"/>
          <w:szCs w:val="18"/>
        </w:rPr>
        <w:t>објављује се информација, да у складу са чланом 21. став (1)тачка д)</w:t>
      </w:r>
      <w:r w:rsidRPr="00D3740B">
        <w:rPr>
          <w:rFonts w:ascii="Arial" w:hAnsi="Arial" w:cs="Arial"/>
          <w:sz w:val="18"/>
          <w:szCs w:val="18"/>
          <w:lang w:val="sr-Cyrl-RS"/>
        </w:rPr>
        <w:t xml:space="preserve"> </w:t>
      </w:r>
      <w:r w:rsidRPr="00D3740B">
        <w:rPr>
          <w:rFonts w:ascii="Arial" w:hAnsi="Arial" w:cs="Arial"/>
          <w:sz w:val="18"/>
          <w:szCs w:val="18"/>
        </w:rPr>
        <w:t>Закона о јавним набавкама</w:t>
      </w:r>
    </w:p>
    <w:p w:rsidR="00D67629" w:rsidRPr="00D3740B" w:rsidRDefault="00D67629" w:rsidP="00D37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40B">
        <w:rPr>
          <w:rFonts w:ascii="Arial" w:hAnsi="Arial" w:cs="Arial"/>
          <w:sz w:val="18"/>
          <w:szCs w:val="18"/>
        </w:rPr>
        <w:t>ЈУ "Воде Српске" Бијељина проводи преговарачки поступак јавне набавке без објављивања</w:t>
      </w:r>
      <w:r w:rsidRPr="00D3740B">
        <w:rPr>
          <w:rFonts w:ascii="Arial" w:hAnsi="Arial" w:cs="Arial"/>
          <w:sz w:val="18"/>
          <w:szCs w:val="18"/>
          <w:lang w:val="sr-Cyrl-RS"/>
        </w:rPr>
        <w:t xml:space="preserve"> </w:t>
      </w:r>
      <w:r w:rsidRPr="00D3740B">
        <w:rPr>
          <w:rFonts w:ascii="Arial" w:hAnsi="Arial" w:cs="Arial"/>
          <w:sz w:val="18"/>
          <w:szCs w:val="18"/>
        </w:rPr>
        <w:t>обавјештења са понуђа</w:t>
      </w:r>
      <w:r w:rsidRPr="00D3740B">
        <w:rPr>
          <w:rFonts w:ascii="Arial" w:hAnsi="Arial" w:cs="Arial"/>
          <w:sz w:val="18"/>
          <w:szCs w:val="18"/>
          <w:lang w:val="sr-Cyrl-RS"/>
        </w:rPr>
        <w:t>ч</w:t>
      </w:r>
      <w:r w:rsidRPr="00D3740B">
        <w:rPr>
          <w:rFonts w:ascii="Arial" w:hAnsi="Arial" w:cs="Arial"/>
          <w:sz w:val="18"/>
          <w:szCs w:val="18"/>
        </w:rPr>
        <w:t>ем д.о.о. "Еко Еуро Тим" Крупа на Врбасу, у поступку јавне набавке -хитна интервенција на подручју града Бања Лука - санацију клизишта, у дужини од цца 800 метара,</w:t>
      </w:r>
    </w:p>
    <w:p w:rsidR="00D67629" w:rsidRPr="00D3740B" w:rsidRDefault="00D67629" w:rsidP="00D37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40B">
        <w:rPr>
          <w:rFonts w:ascii="Arial" w:hAnsi="Arial" w:cs="Arial"/>
          <w:sz w:val="18"/>
          <w:szCs w:val="18"/>
        </w:rPr>
        <w:t>на лијевој обали ријеке Врбас, низводно од Зеленог моста цца 100 метара, због спречавања даљег</w:t>
      </w:r>
    </w:p>
    <w:p w:rsidR="00D67629" w:rsidRPr="00D3740B" w:rsidRDefault="00D67629" w:rsidP="00D37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40B">
        <w:rPr>
          <w:rFonts w:ascii="Arial" w:hAnsi="Arial" w:cs="Arial"/>
          <w:sz w:val="18"/>
          <w:szCs w:val="18"/>
        </w:rPr>
        <w:t>активираног развоја процеса клизања тла, у циљу заштите имовине угроженог становништва, постојеће</w:t>
      </w:r>
    </w:p>
    <w:p w:rsidR="00D67629" w:rsidRPr="00D3740B" w:rsidRDefault="00D67629" w:rsidP="00D37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40B">
        <w:rPr>
          <w:rFonts w:ascii="Arial" w:hAnsi="Arial" w:cs="Arial"/>
          <w:sz w:val="18"/>
          <w:szCs w:val="18"/>
        </w:rPr>
        <w:t>инфраструктуре и поплавних појава.</w:t>
      </w:r>
    </w:p>
    <w:p w:rsidR="00D67629" w:rsidRPr="00D3740B" w:rsidRDefault="00D67629" w:rsidP="00D37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40B">
        <w:rPr>
          <w:rFonts w:ascii="Arial" w:hAnsi="Arial" w:cs="Arial"/>
          <w:sz w:val="18"/>
          <w:szCs w:val="18"/>
        </w:rPr>
        <w:t>Тендерска документација је доступна свим заинтересованим понуђачима и може се преузети</w:t>
      </w:r>
    </w:p>
    <w:p w:rsidR="00D67629" w:rsidRPr="00D3740B" w:rsidRDefault="00D67629" w:rsidP="00D37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40B">
        <w:rPr>
          <w:rFonts w:ascii="Arial" w:hAnsi="Arial" w:cs="Arial"/>
          <w:sz w:val="18"/>
          <w:szCs w:val="18"/>
        </w:rPr>
        <w:t>искључиво код уговорног органа до рока за достављање понуда 03.03,2020, године до 10:30</w:t>
      </w:r>
    </w:p>
    <w:p w:rsidR="00D67629" w:rsidRPr="00D3740B" w:rsidRDefault="00D67629" w:rsidP="00D37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40B">
        <w:rPr>
          <w:rFonts w:ascii="Arial" w:hAnsi="Arial" w:cs="Arial"/>
          <w:sz w:val="18"/>
          <w:szCs w:val="18"/>
        </w:rPr>
        <w:t>часова, на адреси: ЈУ "Воде Српске" Бијељина улица Милоиа Обилииа 51, 76300 Бијељина сваким</w:t>
      </w:r>
    </w:p>
    <w:p w:rsidR="00D67629" w:rsidRPr="00D3740B" w:rsidRDefault="00D67629" w:rsidP="00D37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40B">
        <w:rPr>
          <w:rFonts w:ascii="Arial" w:hAnsi="Arial" w:cs="Arial"/>
          <w:sz w:val="18"/>
          <w:szCs w:val="18"/>
        </w:rPr>
        <w:t>радним даном од 07:30 до 15:30 часова,</w:t>
      </w:r>
    </w:p>
    <w:p w:rsidR="00D67629" w:rsidRPr="00D3740B" w:rsidRDefault="00D67629" w:rsidP="00D37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40B">
        <w:rPr>
          <w:rFonts w:ascii="Arial" w:hAnsi="Arial" w:cs="Arial"/>
          <w:sz w:val="18"/>
          <w:szCs w:val="18"/>
        </w:rPr>
        <w:t>Уговорни орган води писану евиденцију о преузетим тендерским документацијама од стране</w:t>
      </w:r>
    </w:p>
    <w:p w:rsidR="00D67629" w:rsidRPr="00D3740B" w:rsidRDefault="00D67629" w:rsidP="00D37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40B">
        <w:rPr>
          <w:rFonts w:ascii="Arial" w:hAnsi="Arial" w:cs="Arial"/>
          <w:sz w:val="18"/>
          <w:szCs w:val="18"/>
        </w:rPr>
        <w:t>заинтересованих понуђача.</w:t>
      </w:r>
    </w:p>
    <w:p w:rsidR="00D67629" w:rsidRPr="00D3740B" w:rsidRDefault="00D67629" w:rsidP="00D37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40B">
        <w:rPr>
          <w:rFonts w:ascii="Arial" w:hAnsi="Arial" w:cs="Arial"/>
          <w:sz w:val="18"/>
          <w:szCs w:val="18"/>
        </w:rPr>
        <w:t>Уколико понуђач достави своју понуду у предметном поступку јавне набавке,а при томе није</w:t>
      </w:r>
    </w:p>
    <w:p w:rsidR="00D67629" w:rsidRPr="00D3740B" w:rsidRDefault="00D67629" w:rsidP="00D37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40B">
        <w:rPr>
          <w:rFonts w:ascii="Arial" w:hAnsi="Arial" w:cs="Arial"/>
          <w:sz w:val="18"/>
          <w:szCs w:val="18"/>
        </w:rPr>
        <w:t>евидентиран од стране уговорног органа да је преузео тендерску документацију, на напред</w:t>
      </w:r>
    </w:p>
    <w:p w:rsidR="00DD14F0" w:rsidRPr="00D3740B" w:rsidRDefault="00D67629" w:rsidP="00D3740B">
      <w:pPr>
        <w:spacing w:line="240" w:lineRule="auto"/>
        <w:rPr>
          <w:sz w:val="18"/>
          <w:szCs w:val="18"/>
        </w:rPr>
      </w:pPr>
      <w:r w:rsidRPr="00D3740B">
        <w:rPr>
          <w:rFonts w:ascii="Arial" w:hAnsi="Arial" w:cs="Arial"/>
          <w:sz w:val="18"/>
          <w:szCs w:val="18"/>
        </w:rPr>
        <w:t>наведен начин, његова понуда се неће отвара</w:t>
      </w:r>
      <w:bookmarkStart w:id="0" w:name="_GoBack"/>
      <w:bookmarkEnd w:id="0"/>
      <w:r w:rsidRPr="00D3740B">
        <w:rPr>
          <w:rFonts w:ascii="Arial" w:hAnsi="Arial" w:cs="Arial"/>
          <w:sz w:val="18"/>
          <w:szCs w:val="18"/>
        </w:rPr>
        <w:t>ти и иста ие бити враћена достављачу неотворена.</w:t>
      </w:r>
    </w:p>
    <w:sectPr w:rsidR="00DD14F0" w:rsidRPr="00D374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29"/>
    <w:rsid w:val="00D3740B"/>
    <w:rsid w:val="00D67629"/>
    <w:rsid w:val="00DD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569FB8-48E8-48E2-8239-93C01A7B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Jovica Stevanovic</dc:creator>
  <cp:keywords/>
  <dc:description/>
  <cp:lastModifiedBy>Jovica Stevanovic</cp:lastModifiedBy>
  <cp:revision>1</cp:revision>
  <dcterms:created xsi:type="dcterms:W3CDTF">2020-03-05T09:57:00Z</dcterms:created>
  <dcterms:modified xsi:type="dcterms:W3CDTF">2020-03-05T10:17:00Z</dcterms:modified>
</cp:coreProperties>
</file>